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EE" w:rsidRPr="00454967" w:rsidRDefault="00BB50EE" w:rsidP="00FA11D1">
      <w:pPr>
        <w:spacing w:after="0"/>
        <w:jc w:val="center"/>
        <w:rPr>
          <w:sz w:val="24"/>
          <w:highlight w:val="yellow"/>
        </w:rPr>
      </w:pPr>
      <w:bookmarkStart w:id="0" w:name="_GoBack"/>
      <w:bookmarkEnd w:id="0"/>
      <w:r w:rsidRPr="00454967">
        <w:rPr>
          <w:sz w:val="24"/>
          <w:highlight w:val="yellow"/>
        </w:rPr>
        <w:t>OPÉRATIONS AÉRIENNES EFFECTUÉES AVEC DES BALLONS</w:t>
      </w:r>
      <w:r w:rsidR="00CB1E96">
        <w:rPr>
          <w:sz w:val="24"/>
          <w:highlight w:val="yellow"/>
        </w:rPr>
        <w:tab/>
      </w:r>
      <w:r w:rsidR="00CB1E96">
        <w:rPr>
          <w:sz w:val="24"/>
          <w:highlight w:val="yellow"/>
        </w:rPr>
        <w:tab/>
      </w:r>
      <w:r w:rsidR="00CB1E96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[PARTIE-BOP]</w:t>
      </w:r>
    </w:p>
    <w:p w:rsidR="00BB50EE" w:rsidRPr="00CB1E96" w:rsidRDefault="00BB50EE" w:rsidP="00FA11D1">
      <w:pPr>
        <w:spacing w:after="0"/>
        <w:jc w:val="center"/>
        <w:rPr>
          <w:b/>
          <w:sz w:val="24"/>
          <w:highlight w:val="yellow"/>
        </w:rPr>
      </w:pPr>
      <w:r w:rsidRPr="00CB1E96">
        <w:rPr>
          <w:b/>
          <w:sz w:val="24"/>
          <w:highlight w:val="yellow"/>
        </w:rPr>
        <w:t xml:space="preserve">SOUS-PARTIE </w:t>
      </w:r>
      <w:r w:rsidRPr="00CB1E96">
        <w:rPr>
          <w:b/>
          <w:sz w:val="32"/>
          <w:highlight w:val="yellow"/>
        </w:rPr>
        <w:t>BAS</w:t>
      </w:r>
    </w:p>
    <w:p w:rsidR="00BB50EE" w:rsidRPr="00454967" w:rsidRDefault="00BB50EE" w:rsidP="00FA11D1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EXIGENCES OPÉRATIONNELLES DE BASE</w:t>
      </w:r>
    </w:p>
    <w:p w:rsidR="00FA11D1" w:rsidRPr="00454967" w:rsidRDefault="00FA11D1" w:rsidP="00FA11D1">
      <w:pPr>
        <w:spacing w:after="0"/>
        <w:rPr>
          <w:sz w:val="24"/>
        </w:rPr>
      </w:pPr>
    </w:p>
    <w:p w:rsidR="00D008D4" w:rsidRPr="00454967" w:rsidRDefault="00BB50EE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1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Exigences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708"/>
      </w:tblGrid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Article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Objet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Page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BOP.BAS.001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Champ d'application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7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BOP.BAS.005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Autorité compétente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7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BOP.BAS.010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Démonstration de la conformité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7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BOP.BAS.015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Vols de découverte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7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BOP.BAS.020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Réaction immédiate à un problème de sécurité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7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BOP.BAS.025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Désignation du pilote commandant de bord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7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BOP.BAS.030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Responsabilités du pilote commandant de bord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8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BOP.BAS.035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Autorité du pilote commandant de bord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9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BOP.BAS.040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Responsabilités des membres d'équipage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9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BOP.BAS.045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Conformité aux lois, règlements et procédures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10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BOP.BAS.050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Documents, manuels et informations devant se trouver à bord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10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BOP.BAS.055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Marchandises dangereuses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10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BOP.BAS.060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Largage de marchandises dangereuses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FA11D1" w:rsidRPr="00454967" w:rsidTr="00FA11D1">
        <w:tc>
          <w:tcPr>
            <w:tcW w:w="2802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BOP.BAS.065</w:t>
            </w:r>
          </w:p>
        </w:tc>
        <w:tc>
          <w:tcPr>
            <w:tcW w:w="6237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Journal de bord du ballon</w:t>
            </w:r>
          </w:p>
        </w:tc>
        <w:tc>
          <w:tcPr>
            <w:tcW w:w="708" w:type="dxa"/>
          </w:tcPr>
          <w:p w:rsidR="00FA11D1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</w:tbl>
    <w:p w:rsidR="00BB50EE" w:rsidRPr="00454967" w:rsidRDefault="00BB50EE" w:rsidP="00FA11D1">
      <w:pPr>
        <w:spacing w:after="0"/>
        <w:rPr>
          <w:sz w:val="24"/>
        </w:rPr>
      </w:pPr>
    </w:p>
    <w:p w:rsidR="00454967" w:rsidRPr="00454967" w:rsidRDefault="00BB50EE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2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Procédures d'exploitation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BB50EE" w:rsidRPr="00454967" w:rsidTr="00FA11D1">
        <w:tc>
          <w:tcPr>
            <w:tcW w:w="2802" w:type="dxa"/>
          </w:tcPr>
          <w:p w:rsidR="00BB50EE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BOP.BAS.100</w:t>
            </w:r>
          </w:p>
        </w:tc>
        <w:tc>
          <w:tcPr>
            <w:tcW w:w="5244" w:type="dxa"/>
          </w:tcPr>
          <w:p w:rsidR="00BB50EE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Utilisation de sites d'exploitation</w:t>
            </w:r>
          </w:p>
        </w:tc>
        <w:tc>
          <w:tcPr>
            <w:tcW w:w="851" w:type="dxa"/>
          </w:tcPr>
          <w:p w:rsidR="00BB50EE" w:rsidRPr="00454967" w:rsidRDefault="00BB50EE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BB50EE" w:rsidRPr="00454967" w:rsidRDefault="00BB50EE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BB50EE" w:rsidRPr="00454967" w:rsidTr="00FA11D1">
        <w:tc>
          <w:tcPr>
            <w:tcW w:w="2802" w:type="dxa"/>
          </w:tcPr>
          <w:p w:rsidR="00BB50EE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BOP.BAS.105</w:t>
            </w:r>
          </w:p>
        </w:tc>
        <w:tc>
          <w:tcPr>
            <w:tcW w:w="5244" w:type="dxa"/>
          </w:tcPr>
          <w:p w:rsidR="00BB50EE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Procédures antibruit</w:t>
            </w:r>
          </w:p>
        </w:tc>
        <w:tc>
          <w:tcPr>
            <w:tcW w:w="851" w:type="dxa"/>
          </w:tcPr>
          <w:p w:rsidR="00BB50EE" w:rsidRPr="00454967" w:rsidRDefault="00BB50EE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BB50EE" w:rsidRPr="00454967" w:rsidRDefault="00BB50EE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BB50EE" w:rsidRPr="00454967" w:rsidTr="00FA11D1">
        <w:tc>
          <w:tcPr>
            <w:tcW w:w="2802" w:type="dxa"/>
          </w:tcPr>
          <w:p w:rsidR="00BB50EE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BOP.BAS.110</w:t>
            </w:r>
          </w:p>
        </w:tc>
        <w:tc>
          <w:tcPr>
            <w:tcW w:w="5244" w:type="dxa"/>
          </w:tcPr>
          <w:p w:rsidR="00BB50EE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Carburant et lest et préparation</w:t>
            </w:r>
          </w:p>
        </w:tc>
        <w:tc>
          <w:tcPr>
            <w:tcW w:w="851" w:type="dxa"/>
          </w:tcPr>
          <w:p w:rsidR="00BB50EE" w:rsidRPr="00454967" w:rsidRDefault="00BB50EE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BB50EE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</w:t>
            </w:r>
            <w:r w:rsidR="00FA11D1" w:rsidRPr="00454967">
              <w:rPr>
                <w:sz w:val="24"/>
              </w:rPr>
              <w:t>115</w:t>
            </w:r>
          </w:p>
        </w:tc>
        <w:tc>
          <w:tcPr>
            <w:tcW w:w="5244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Information des passagers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BOP.BAS.120</w:t>
            </w:r>
          </w:p>
        </w:tc>
        <w:tc>
          <w:tcPr>
            <w:tcW w:w="5244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Transport de catégories spéciales de passagers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BOP.BAS.125</w:t>
            </w:r>
          </w:p>
        </w:tc>
        <w:tc>
          <w:tcPr>
            <w:tcW w:w="5244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Soumission du plan de vol circulation aérienne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11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BOP.BAS.130</w:t>
            </w:r>
          </w:p>
        </w:tc>
        <w:tc>
          <w:tcPr>
            <w:tcW w:w="5244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Préparation du vol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BOP.BAS.135</w:t>
            </w:r>
          </w:p>
        </w:tc>
        <w:tc>
          <w:tcPr>
            <w:tcW w:w="5244" w:type="dxa"/>
          </w:tcPr>
          <w:p w:rsidR="002F1880" w:rsidRPr="00454967" w:rsidRDefault="00FA11D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Interdiction de fumer à bord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BOP.BAS.140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Transport et utilisation d'armes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BOP.BAS.145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Conditions météorologiques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BOP.BAS.150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Conditions de décollage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BOP.BAS.155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Conditions à l'approche et à l'atterrissage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BOP.BAS.160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Simulation en vol de situations occasionnelles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BOP.BAS.165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Gestion en vol du carburant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12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BOP.BAS.170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Avitaillement avec des passagers à bord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13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BOP.BAS.175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Utilisation du système de retenue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13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BOP.BAS.180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Utilisation de l'oxygène de subsistance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13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BOP.BAS.185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Limitations opérationnelles de nuit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13</w:t>
            </w:r>
          </w:p>
        </w:tc>
      </w:tr>
      <w:tr w:rsidR="002F1880" w:rsidRPr="00454967" w:rsidTr="00FA11D1">
        <w:tc>
          <w:tcPr>
            <w:tcW w:w="2802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BOP.BAS.190</w:t>
            </w:r>
          </w:p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Exploitations spécialisées de ballons — Évaluation des risques et liste de vérification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13</w:t>
            </w:r>
          </w:p>
        </w:tc>
      </w:tr>
    </w:tbl>
    <w:p w:rsidR="00CB1E96" w:rsidRDefault="00CB1E96" w:rsidP="00FA11D1">
      <w:pPr>
        <w:spacing w:after="0"/>
        <w:rPr>
          <w:sz w:val="24"/>
          <w:highlight w:val="yellow"/>
        </w:rPr>
      </w:pPr>
    </w:p>
    <w:p w:rsidR="00CB1E96" w:rsidRDefault="00CB1E96" w:rsidP="00FA11D1">
      <w:pPr>
        <w:spacing w:after="0"/>
        <w:rPr>
          <w:sz w:val="24"/>
          <w:highlight w:val="yellow"/>
        </w:rPr>
      </w:pPr>
    </w:p>
    <w:p w:rsidR="00090529" w:rsidRPr="00454967" w:rsidRDefault="002F1880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lastRenderedPageBreak/>
        <w:t>Section 3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Performances et limitations opérationnelles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A563E2" w:rsidRPr="00454967" w:rsidTr="00A563E2">
        <w:tc>
          <w:tcPr>
            <w:tcW w:w="2802" w:type="dxa"/>
          </w:tcPr>
          <w:p w:rsidR="00A563E2" w:rsidRPr="00454967" w:rsidRDefault="00454967" w:rsidP="00454967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Article</w:t>
            </w:r>
          </w:p>
        </w:tc>
        <w:tc>
          <w:tcPr>
            <w:tcW w:w="5244" w:type="dxa"/>
          </w:tcPr>
          <w:p w:rsidR="00A563E2" w:rsidRPr="00454967" w:rsidRDefault="00454967" w:rsidP="00454967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Objet</w:t>
            </w:r>
          </w:p>
        </w:tc>
        <w:tc>
          <w:tcPr>
            <w:tcW w:w="851" w:type="dxa"/>
          </w:tcPr>
          <w:p w:rsidR="00A563E2" w:rsidRPr="00454967" w:rsidRDefault="00A563E2" w:rsidP="00454967">
            <w:pPr>
              <w:jc w:val="center"/>
              <w:rPr>
                <w:b/>
                <w:sz w:val="24"/>
              </w:rPr>
            </w:pPr>
          </w:p>
        </w:tc>
        <w:tc>
          <w:tcPr>
            <w:tcW w:w="880" w:type="dxa"/>
          </w:tcPr>
          <w:p w:rsidR="00A563E2" w:rsidRPr="00454967" w:rsidRDefault="00454967" w:rsidP="00454967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Page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BOP.BAS.200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Limitations opérationnelles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13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BOP.BAS.205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Pesée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14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BOP.BAS.210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Performances — Généralités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14</w:t>
            </w:r>
          </w:p>
        </w:tc>
      </w:tr>
    </w:tbl>
    <w:p w:rsidR="00090529" w:rsidRPr="00454967" w:rsidRDefault="00090529" w:rsidP="00FA11D1">
      <w:pPr>
        <w:spacing w:after="0"/>
        <w:rPr>
          <w:sz w:val="24"/>
          <w:highlight w:val="yellow"/>
        </w:rPr>
      </w:pPr>
    </w:p>
    <w:p w:rsidR="002F1880" w:rsidRPr="00454967" w:rsidRDefault="002F1880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4</w:t>
      </w:r>
      <w:r w:rsidR="00454967">
        <w:rPr>
          <w:sz w:val="24"/>
          <w:highlight w:val="yellow"/>
        </w:rPr>
        <w:t xml:space="preserve"> </w:t>
      </w:r>
      <w:r w:rsidRPr="00454967">
        <w:rPr>
          <w:sz w:val="24"/>
          <w:highlight w:val="yellow"/>
        </w:rPr>
        <w:t>Instruments et équipements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BOP.BAS.300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Instruments et équipements — Généralités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14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BOP.BAS.305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Instruments et équipements minimums pour le vol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BOP.BAS.310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Feux opérationnels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BOP.BAS.315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Instruments et équipements de vol et de navigation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BOP.BAS.320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Systèmes de retenue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BOP.BAS.325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Oxygène de subsistance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BOP.BAS.330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Trousse de premiers secours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BOP.BAS.335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Extincteurs à main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15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BOP.BAS.340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Matériel de survie et de signalisation — Vols au-dessus de l'eau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16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BOP.BAS.345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Matériel de survie et de signalisation — Difficultés en matière de recherche et de sauvetage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2F1880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16</w:t>
            </w:r>
          </w:p>
        </w:tc>
      </w:tr>
      <w:tr w:rsidR="002F1880" w:rsidRPr="00454967" w:rsidTr="00A563E2">
        <w:tc>
          <w:tcPr>
            <w:tcW w:w="2802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BOP.BAS.350</w:t>
            </w:r>
          </w:p>
        </w:tc>
        <w:tc>
          <w:tcPr>
            <w:tcW w:w="5244" w:type="dxa"/>
          </w:tcPr>
          <w:p w:rsidR="002F1880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Équipements divers</w:t>
            </w:r>
          </w:p>
        </w:tc>
        <w:tc>
          <w:tcPr>
            <w:tcW w:w="851" w:type="dxa"/>
          </w:tcPr>
          <w:p w:rsidR="002F1880" w:rsidRPr="00454967" w:rsidRDefault="002F1880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2F1880" w:rsidRPr="00454967" w:rsidRDefault="00142706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16</w:t>
            </w:r>
          </w:p>
        </w:tc>
      </w:tr>
      <w:tr w:rsidR="00142706" w:rsidRPr="00454967" w:rsidTr="00A563E2">
        <w:tc>
          <w:tcPr>
            <w:tcW w:w="2802" w:type="dxa"/>
          </w:tcPr>
          <w:p w:rsidR="00142706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BOP.BAS.355</w:t>
            </w:r>
          </w:p>
        </w:tc>
        <w:tc>
          <w:tcPr>
            <w:tcW w:w="5244" w:type="dxa"/>
          </w:tcPr>
          <w:p w:rsidR="00142706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Équipement de radiocommunication</w:t>
            </w:r>
          </w:p>
        </w:tc>
        <w:tc>
          <w:tcPr>
            <w:tcW w:w="851" w:type="dxa"/>
          </w:tcPr>
          <w:p w:rsidR="00142706" w:rsidRPr="00454967" w:rsidRDefault="00142706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42706" w:rsidRPr="00454967" w:rsidRDefault="00142706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16</w:t>
            </w:r>
          </w:p>
        </w:tc>
      </w:tr>
      <w:tr w:rsidR="00142706" w:rsidRPr="00454967" w:rsidTr="00A563E2">
        <w:tc>
          <w:tcPr>
            <w:tcW w:w="2802" w:type="dxa"/>
          </w:tcPr>
          <w:p w:rsidR="00142706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BOP.BAS.360</w:t>
            </w:r>
          </w:p>
        </w:tc>
        <w:tc>
          <w:tcPr>
            <w:tcW w:w="5244" w:type="dxa"/>
          </w:tcPr>
          <w:p w:rsidR="00142706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Transpondeur</w:t>
            </w:r>
          </w:p>
        </w:tc>
        <w:tc>
          <w:tcPr>
            <w:tcW w:w="851" w:type="dxa"/>
          </w:tcPr>
          <w:p w:rsidR="00142706" w:rsidRPr="00454967" w:rsidRDefault="00142706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42706" w:rsidRPr="00454967" w:rsidRDefault="00142706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16</w:t>
            </w:r>
          </w:p>
        </w:tc>
      </w:tr>
    </w:tbl>
    <w:p w:rsidR="00454967" w:rsidRPr="00CB1E96" w:rsidRDefault="00DF1EC1" w:rsidP="00454967">
      <w:pPr>
        <w:spacing w:after="0"/>
        <w:jc w:val="center"/>
        <w:rPr>
          <w:b/>
          <w:sz w:val="24"/>
          <w:highlight w:val="yellow"/>
        </w:rPr>
      </w:pPr>
      <w:r w:rsidRPr="00CB1E96">
        <w:rPr>
          <w:b/>
          <w:sz w:val="24"/>
          <w:highlight w:val="yellow"/>
        </w:rPr>
        <w:t xml:space="preserve">SOUS-PARTIE </w:t>
      </w:r>
      <w:r w:rsidRPr="00CB1E96">
        <w:rPr>
          <w:b/>
          <w:sz w:val="32"/>
          <w:highlight w:val="yellow"/>
        </w:rPr>
        <w:t>ADD</w:t>
      </w:r>
    </w:p>
    <w:p w:rsidR="00DF1EC1" w:rsidRPr="00454967" w:rsidRDefault="00DF1EC1" w:rsidP="00CB1E96">
      <w:pPr>
        <w:spacing w:after="0"/>
        <w:jc w:val="center"/>
        <w:rPr>
          <w:sz w:val="24"/>
          <w:highlight w:val="yellow"/>
        </w:rPr>
      </w:pPr>
      <w:r w:rsidRPr="00454967">
        <w:rPr>
          <w:sz w:val="24"/>
          <w:highlight w:val="yellow"/>
        </w:rPr>
        <w:t>EXIGENCES SUPPLÉMENTAIRES RELATIVES AUX OPÉRATIONS COMMERCIALES</w:t>
      </w:r>
    </w:p>
    <w:p w:rsidR="00090529" w:rsidRPr="00454967" w:rsidRDefault="00DF1EC1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1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Exigences organisationnelles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DF1EC1" w:rsidRPr="00454967" w:rsidTr="00A563E2">
        <w:tc>
          <w:tcPr>
            <w:tcW w:w="2802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BOP.ADD.001</w:t>
            </w:r>
          </w:p>
        </w:tc>
        <w:tc>
          <w:tcPr>
            <w:tcW w:w="5244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Champ d'application</w:t>
            </w:r>
          </w:p>
        </w:tc>
        <w:tc>
          <w:tcPr>
            <w:tcW w:w="851" w:type="dxa"/>
          </w:tcPr>
          <w:p w:rsidR="00DF1EC1" w:rsidRPr="00454967" w:rsidRDefault="00DF1EC1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DF1EC1" w:rsidRPr="00454967" w:rsidRDefault="00DF1EC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16</w:t>
            </w:r>
          </w:p>
        </w:tc>
      </w:tr>
      <w:tr w:rsidR="00DF1EC1" w:rsidRPr="00454967" w:rsidTr="00A563E2">
        <w:tc>
          <w:tcPr>
            <w:tcW w:w="2802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BOP.ADD.005</w:t>
            </w:r>
          </w:p>
        </w:tc>
        <w:tc>
          <w:tcPr>
            <w:tcW w:w="5244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Responsabilités de l'exploitant</w:t>
            </w:r>
          </w:p>
        </w:tc>
        <w:tc>
          <w:tcPr>
            <w:tcW w:w="851" w:type="dxa"/>
          </w:tcPr>
          <w:p w:rsidR="00DF1EC1" w:rsidRPr="00454967" w:rsidRDefault="00DF1EC1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DF1EC1" w:rsidRPr="00454967" w:rsidRDefault="00DF1EC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17</w:t>
            </w:r>
          </w:p>
        </w:tc>
      </w:tr>
      <w:tr w:rsidR="00DF1EC1" w:rsidRPr="00454967" w:rsidTr="00A563E2">
        <w:tc>
          <w:tcPr>
            <w:tcW w:w="2802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BOP.ADD.010</w:t>
            </w:r>
          </w:p>
        </w:tc>
        <w:tc>
          <w:tcPr>
            <w:tcW w:w="5244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Notification des moyens de conformité alternatifs</w:t>
            </w:r>
          </w:p>
        </w:tc>
        <w:tc>
          <w:tcPr>
            <w:tcW w:w="851" w:type="dxa"/>
          </w:tcPr>
          <w:p w:rsidR="00DF1EC1" w:rsidRPr="00454967" w:rsidRDefault="00DF1EC1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DF1EC1" w:rsidRPr="00454967" w:rsidRDefault="00DF1EC1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17</w:t>
            </w:r>
          </w:p>
        </w:tc>
      </w:tr>
      <w:tr w:rsidR="00DF1EC1" w:rsidRPr="00454967" w:rsidTr="00A563E2">
        <w:tc>
          <w:tcPr>
            <w:tcW w:w="2802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BOP.ADD.015</w:t>
            </w:r>
          </w:p>
        </w:tc>
        <w:tc>
          <w:tcPr>
            <w:tcW w:w="5244" w:type="dxa"/>
          </w:tcPr>
          <w:p w:rsidR="00DF1EC1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Accès</w:t>
            </w:r>
          </w:p>
        </w:tc>
        <w:tc>
          <w:tcPr>
            <w:tcW w:w="851" w:type="dxa"/>
          </w:tcPr>
          <w:p w:rsidR="00DF1EC1" w:rsidRPr="00454967" w:rsidRDefault="00DF1EC1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DF1EC1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17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BOP.ADD.020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Constatations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17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BOP.ADD.025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Compte rendu d'événements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18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BOP.ADD.030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Système de gestion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18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BOP.ADD.035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Activités sous-traitées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18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BOP.ADD.040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Exigences relatives au personnel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BOP.ADD.045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Exigences relatives aux installations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19</w:t>
            </w:r>
          </w:p>
        </w:tc>
      </w:tr>
    </w:tbl>
    <w:p w:rsidR="00454967" w:rsidRPr="00454967" w:rsidRDefault="00454967" w:rsidP="00FA11D1">
      <w:pPr>
        <w:spacing w:after="0"/>
        <w:rPr>
          <w:sz w:val="24"/>
        </w:rPr>
      </w:pPr>
    </w:p>
    <w:p w:rsidR="00090529" w:rsidRPr="00454967" w:rsidRDefault="001A03CF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2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Déclaration, navigabilité et contrats de location coque nue et avec équipage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1A03CF" w:rsidRPr="00454967" w:rsidTr="00A563E2">
        <w:tc>
          <w:tcPr>
            <w:tcW w:w="2802" w:type="dxa"/>
          </w:tcPr>
          <w:p w:rsidR="001A03CF" w:rsidRPr="00454967" w:rsidRDefault="00090529" w:rsidP="00454967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Article</w:t>
            </w:r>
          </w:p>
        </w:tc>
        <w:tc>
          <w:tcPr>
            <w:tcW w:w="5244" w:type="dxa"/>
          </w:tcPr>
          <w:p w:rsidR="001A03CF" w:rsidRPr="00454967" w:rsidRDefault="00090529" w:rsidP="00454967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Objet</w:t>
            </w:r>
          </w:p>
        </w:tc>
        <w:tc>
          <w:tcPr>
            <w:tcW w:w="851" w:type="dxa"/>
          </w:tcPr>
          <w:p w:rsidR="001A03CF" w:rsidRPr="00454967" w:rsidRDefault="001A03CF" w:rsidP="00454967">
            <w:pPr>
              <w:jc w:val="center"/>
              <w:rPr>
                <w:b/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090529" w:rsidP="00454967">
            <w:pPr>
              <w:jc w:val="center"/>
              <w:rPr>
                <w:b/>
                <w:sz w:val="24"/>
              </w:rPr>
            </w:pPr>
            <w:r w:rsidRPr="00454967">
              <w:rPr>
                <w:b/>
                <w:sz w:val="24"/>
              </w:rPr>
              <w:t>Page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BOP.ADD.100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Déclaration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19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BOP.ADD.105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Modification de la déclaration et cessation de l'exploitation commerciale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20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BOP.ADD.110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Exigences de navigabilité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20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BOP.ADD.115</w:t>
            </w:r>
          </w:p>
        </w:tc>
        <w:tc>
          <w:tcPr>
            <w:tcW w:w="5244" w:type="dxa"/>
          </w:tcPr>
          <w:p w:rsidR="001A03CF" w:rsidRPr="00454967" w:rsidRDefault="00A563E2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Location avec équipage et location coque nue d'un ballon immatriculé dans un pays tiers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20</w:t>
            </w:r>
          </w:p>
        </w:tc>
      </w:tr>
    </w:tbl>
    <w:p w:rsidR="001A03CF" w:rsidRPr="00454967" w:rsidRDefault="001A03CF" w:rsidP="00FA11D1">
      <w:pPr>
        <w:spacing w:after="0"/>
        <w:rPr>
          <w:sz w:val="24"/>
        </w:rPr>
      </w:pPr>
    </w:p>
    <w:p w:rsidR="00090529" w:rsidRDefault="001A03CF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3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Manuels et dossiers</w:t>
      </w:r>
    </w:p>
    <w:p w:rsidR="00CB1E96" w:rsidRPr="00454967" w:rsidRDefault="00CB1E96" w:rsidP="00CB1E96">
      <w:pPr>
        <w:spacing w:after="0"/>
        <w:jc w:val="center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1A03CF" w:rsidRPr="00454967" w:rsidTr="00A563E2">
        <w:tc>
          <w:tcPr>
            <w:tcW w:w="2802" w:type="dxa"/>
          </w:tcPr>
          <w:p w:rsidR="001A03CF" w:rsidRPr="00454967" w:rsidRDefault="00090529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BOP.ADD.200</w:t>
            </w:r>
          </w:p>
        </w:tc>
        <w:tc>
          <w:tcPr>
            <w:tcW w:w="5244" w:type="dxa"/>
          </w:tcPr>
          <w:p w:rsidR="001A03CF" w:rsidRPr="00454967" w:rsidRDefault="00090529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Manuel d'exploitation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20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090529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BOP.ADD.205</w:t>
            </w:r>
          </w:p>
        </w:tc>
        <w:tc>
          <w:tcPr>
            <w:tcW w:w="5244" w:type="dxa"/>
          </w:tcPr>
          <w:p w:rsidR="001A03CF" w:rsidRPr="00454967" w:rsidRDefault="00090529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Archivage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20</w:t>
            </w:r>
          </w:p>
        </w:tc>
      </w:tr>
    </w:tbl>
    <w:p w:rsidR="001A03CF" w:rsidRPr="00454967" w:rsidRDefault="001A03CF" w:rsidP="00FA11D1">
      <w:pPr>
        <w:spacing w:after="0"/>
        <w:rPr>
          <w:sz w:val="24"/>
        </w:rPr>
      </w:pPr>
    </w:p>
    <w:p w:rsidR="00090529" w:rsidRDefault="001A03CF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4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Équipage de conduite</w:t>
      </w:r>
    </w:p>
    <w:p w:rsidR="00CB1E96" w:rsidRPr="00454967" w:rsidRDefault="00CB1E96" w:rsidP="00CB1E96">
      <w:pPr>
        <w:spacing w:after="0"/>
        <w:jc w:val="center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1A03CF" w:rsidRPr="00454967" w:rsidTr="00A563E2">
        <w:tc>
          <w:tcPr>
            <w:tcW w:w="2802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BOP.ADD.300</w:t>
            </w:r>
          </w:p>
        </w:tc>
        <w:tc>
          <w:tcPr>
            <w:tcW w:w="5244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Composition de l'équipage de conduite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21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BOP.ADD.305</w:t>
            </w:r>
          </w:p>
        </w:tc>
        <w:tc>
          <w:tcPr>
            <w:tcW w:w="5244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Désignation du pilote commandant de bord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21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BOP.ADD.310</w:t>
            </w:r>
          </w:p>
        </w:tc>
        <w:tc>
          <w:tcPr>
            <w:tcW w:w="5244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Dispositif de formation et de contrôle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21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BOP.ADD.315</w:t>
            </w:r>
          </w:p>
        </w:tc>
        <w:tc>
          <w:tcPr>
            <w:tcW w:w="5244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Formation de maintien des compétences et contrôle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21</w:t>
            </w:r>
          </w:p>
        </w:tc>
      </w:tr>
    </w:tbl>
    <w:p w:rsidR="001A03CF" w:rsidRPr="00454967" w:rsidRDefault="001A03CF" w:rsidP="00FA11D1">
      <w:pPr>
        <w:spacing w:after="0"/>
        <w:rPr>
          <w:sz w:val="24"/>
        </w:rPr>
      </w:pPr>
    </w:p>
    <w:p w:rsidR="00090529" w:rsidRDefault="001A03CF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5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Exigences opérationnelles générales</w:t>
      </w:r>
    </w:p>
    <w:p w:rsidR="00CB1E96" w:rsidRPr="00454967" w:rsidRDefault="00CB1E96" w:rsidP="00CB1E96">
      <w:pPr>
        <w:spacing w:after="0"/>
        <w:jc w:val="center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1A03CF" w:rsidRPr="00454967" w:rsidTr="00A563E2">
        <w:tc>
          <w:tcPr>
            <w:tcW w:w="2802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BOP.ADD.400</w:t>
            </w:r>
          </w:p>
        </w:tc>
        <w:tc>
          <w:tcPr>
            <w:tcW w:w="5244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Responsabilités du pilote commandant de bord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1A03CF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1A03CF" w:rsidRPr="00454967" w:rsidTr="00A563E2">
        <w:tc>
          <w:tcPr>
            <w:tcW w:w="2802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BOP.ADD.405</w:t>
            </w:r>
          </w:p>
        </w:tc>
        <w:tc>
          <w:tcPr>
            <w:tcW w:w="5244" w:type="dxa"/>
          </w:tcPr>
          <w:p w:rsidR="001A03CF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Autorité du pilote commandant de bord</w:t>
            </w:r>
          </w:p>
        </w:tc>
        <w:tc>
          <w:tcPr>
            <w:tcW w:w="851" w:type="dxa"/>
          </w:tcPr>
          <w:p w:rsidR="001A03CF" w:rsidRPr="00454967" w:rsidRDefault="001A03CF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1A03CF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BOP.ADD.410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Membre d'équipage supplémentaire de ballon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BOP.ADD.415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Aptitude physique en cas de pratique de la plongée sous-marine ou après un don de sang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BOP.ADD.420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Langue commune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BOP.ADD.425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Substances psychoactives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BOP.ADD.430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Mise en danger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BOP.ADD.435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Documents, manuels et informations devant se trouver à bord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22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BOP.ADD.440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Marchandises dangereuses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23</w:t>
            </w:r>
          </w:p>
        </w:tc>
      </w:tr>
    </w:tbl>
    <w:p w:rsidR="001A03CF" w:rsidRPr="00454967" w:rsidRDefault="001A03CF" w:rsidP="00FA11D1">
      <w:pPr>
        <w:spacing w:after="0"/>
        <w:rPr>
          <w:sz w:val="24"/>
        </w:rPr>
      </w:pPr>
    </w:p>
    <w:p w:rsidR="00454967" w:rsidRDefault="00F339B8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6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Procédures opérationnelles</w:t>
      </w:r>
    </w:p>
    <w:p w:rsidR="00CB1E96" w:rsidRPr="00454967" w:rsidRDefault="00CB1E96" w:rsidP="00CB1E96">
      <w:pPr>
        <w:spacing w:after="0"/>
        <w:jc w:val="center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BOP.ADD.500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Calculs relatifs au carburant et au lest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23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BOP.ADD.505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Transport de catégories spéciales de passagers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23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BOP.ADD.510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Exploitations commerciales spécialisées de ballons — Procédures d'exploitation standard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23</w:t>
            </w:r>
          </w:p>
        </w:tc>
      </w:tr>
    </w:tbl>
    <w:p w:rsidR="00F339B8" w:rsidRPr="00454967" w:rsidRDefault="00F339B8" w:rsidP="00FA11D1">
      <w:pPr>
        <w:spacing w:after="0"/>
        <w:rPr>
          <w:sz w:val="24"/>
        </w:rPr>
      </w:pPr>
    </w:p>
    <w:p w:rsidR="00454967" w:rsidRPr="00454967" w:rsidRDefault="00454967" w:rsidP="00FA11D1">
      <w:pPr>
        <w:spacing w:after="0"/>
        <w:rPr>
          <w:sz w:val="24"/>
        </w:rPr>
      </w:pPr>
    </w:p>
    <w:p w:rsidR="00454967" w:rsidRDefault="00F339B8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Section 7</w:t>
      </w:r>
      <w:r w:rsidR="00454967">
        <w:rPr>
          <w:sz w:val="24"/>
          <w:highlight w:val="yellow"/>
        </w:rPr>
        <w:tab/>
      </w:r>
      <w:r w:rsidRPr="00454967">
        <w:rPr>
          <w:sz w:val="24"/>
          <w:highlight w:val="yellow"/>
        </w:rPr>
        <w:t>Performances et limitations opérationnelles</w:t>
      </w:r>
    </w:p>
    <w:p w:rsidR="00CB1E96" w:rsidRPr="00454967" w:rsidRDefault="00CB1E96" w:rsidP="00CB1E96">
      <w:pPr>
        <w:spacing w:after="0"/>
        <w:jc w:val="center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851"/>
        <w:gridCol w:w="880"/>
      </w:tblGrid>
      <w:tr w:rsidR="00F339B8" w:rsidRPr="00454967" w:rsidTr="00A563E2">
        <w:tc>
          <w:tcPr>
            <w:tcW w:w="2802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BOP.ADD.600</w:t>
            </w:r>
          </w:p>
        </w:tc>
        <w:tc>
          <w:tcPr>
            <w:tcW w:w="5244" w:type="dxa"/>
          </w:tcPr>
          <w:p w:rsidR="00F339B8" w:rsidRPr="00454967" w:rsidRDefault="00454967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Système d'établissement de la masse</w:t>
            </w: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  <w:r w:rsidRPr="00454967">
              <w:rPr>
                <w:sz w:val="24"/>
              </w:rPr>
              <w:t>24</w:t>
            </w:r>
          </w:p>
        </w:tc>
      </w:tr>
      <w:tr w:rsidR="00F339B8" w:rsidRPr="00454967" w:rsidTr="00A563E2">
        <w:tc>
          <w:tcPr>
            <w:tcW w:w="2802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5244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  <w:tc>
          <w:tcPr>
            <w:tcW w:w="880" w:type="dxa"/>
          </w:tcPr>
          <w:p w:rsidR="00F339B8" w:rsidRPr="00454967" w:rsidRDefault="00F339B8" w:rsidP="00FA11D1">
            <w:pPr>
              <w:rPr>
                <w:sz w:val="24"/>
              </w:rPr>
            </w:pPr>
          </w:p>
        </w:tc>
      </w:tr>
    </w:tbl>
    <w:p w:rsidR="00F339B8" w:rsidRPr="00454967" w:rsidRDefault="00F339B8" w:rsidP="00FA11D1">
      <w:pPr>
        <w:spacing w:after="0"/>
        <w:rPr>
          <w:sz w:val="24"/>
        </w:rPr>
      </w:pPr>
    </w:p>
    <w:p w:rsidR="00F339B8" w:rsidRPr="00454967" w:rsidRDefault="00F339B8" w:rsidP="00CB1E96">
      <w:pPr>
        <w:spacing w:after="0"/>
        <w:jc w:val="center"/>
        <w:rPr>
          <w:sz w:val="24"/>
          <w:highlight w:val="yellow"/>
        </w:rPr>
      </w:pPr>
      <w:r w:rsidRPr="00454967">
        <w:rPr>
          <w:sz w:val="24"/>
          <w:highlight w:val="yellow"/>
        </w:rPr>
        <w:t>Appendice</w:t>
      </w:r>
    </w:p>
    <w:p w:rsidR="00F339B8" w:rsidRPr="00454967" w:rsidRDefault="00F339B8" w:rsidP="00CB1E96">
      <w:pPr>
        <w:spacing w:after="0"/>
        <w:jc w:val="center"/>
        <w:rPr>
          <w:sz w:val="24"/>
        </w:rPr>
      </w:pPr>
      <w:r w:rsidRPr="00454967">
        <w:rPr>
          <w:sz w:val="24"/>
          <w:highlight w:val="yellow"/>
        </w:rPr>
        <w:t>DECLARATION</w:t>
      </w:r>
    </w:p>
    <w:sectPr w:rsidR="00F339B8" w:rsidRPr="00454967" w:rsidSect="00CB1E96">
      <w:headerReference w:type="default" r:id="rId8"/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D5" w:rsidRDefault="009421D5" w:rsidP="00F339B8">
      <w:pPr>
        <w:spacing w:after="0" w:line="240" w:lineRule="auto"/>
      </w:pPr>
      <w:r>
        <w:separator/>
      </w:r>
    </w:p>
  </w:endnote>
  <w:endnote w:type="continuationSeparator" w:id="0">
    <w:p w:rsidR="009421D5" w:rsidRDefault="009421D5" w:rsidP="00F3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974125"/>
      <w:docPartObj>
        <w:docPartGallery w:val="Page Numbers (Bottom of Page)"/>
        <w:docPartUnique/>
      </w:docPartObj>
    </w:sdtPr>
    <w:sdtEndPr/>
    <w:sdtContent>
      <w:p w:rsidR="00FA11D1" w:rsidRDefault="00FA11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D22">
          <w:rPr>
            <w:noProof/>
          </w:rPr>
          <w:t>1</w:t>
        </w:r>
        <w:r>
          <w:fldChar w:fldCharType="end"/>
        </w:r>
        <w:r w:rsidR="00757D22">
          <w:t xml:space="preserve"> / 3</w:t>
        </w:r>
      </w:p>
    </w:sdtContent>
  </w:sdt>
  <w:p w:rsidR="00FA11D1" w:rsidRDefault="00FA11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D5" w:rsidRDefault="009421D5" w:rsidP="00F339B8">
      <w:pPr>
        <w:spacing w:after="0" w:line="240" w:lineRule="auto"/>
      </w:pPr>
      <w:r>
        <w:separator/>
      </w:r>
    </w:p>
  </w:footnote>
  <w:footnote w:type="continuationSeparator" w:id="0">
    <w:p w:rsidR="009421D5" w:rsidRDefault="009421D5" w:rsidP="00F3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B8" w:rsidRPr="00454967" w:rsidRDefault="00FA11D1" w:rsidP="00CB1E96">
    <w:pPr>
      <w:ind w:left="-284" w:right="-285"/>
      <w:rPr>
        <w:b/>
        <w:color w:val="0070C0"/>
        <w:sz w:val="28"/>
      </w:rPr>
    </w:pPr>
    <w:r w:rsidRPr="00454967">
      <w:rPr>
        <w:b/>
        <w:color w:val="0070C0"/>
        <w:sz w:val="28"/>
      </w:rPr>
      <w:t xml:space="preserve">OPÉRATIONS AÉRIENNES EFFECTUÉES AVEC DES BALLONS </w:t>
    </w:r>
    <w:r w:rsidRPr="00CB1E96">
      <w:rPr>
        <w:b/>
        <w:color w:val="0070C0"/>
        <w:sz w:val="32"/>
      </w:rPr>
      <w:t>2018/395</w:t>
    </w:r>
    <w:r w:rsidR="00454967" w:rsidRPr="00CB1E96">
      <w:rPr>
        <w:b/>
        <w:color w:val="0070C0"/>
        <w:sz w:val="32"/>
      </w:rPr>
      <w:t xml:space="preserve">  </w:t>
    </w:r>
    <w:r w:rsidRPr="00CB1E96">
      <w:rPr>
        <w:b/>
        <w:color w:val="0070C0"/>
        <w:sz w:val="36"/>
      </w:rPr>
      <w:t>SOMMAIRE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EE"/>
    <w:rsid w:val="00090529"/>
    <w:rsid w:val="00142706"/>
    <w:rsid w:val="001A03CF"/>
    <w:rsid w:val="002F1880"/>
    <w:rsid w:val="00454967"/>
    <w:rsid w:val="00757D22"/>
    <w:rsid w:val="009421D5"/>
    <w:rsid w:val="00A563E2"/>
    <w:rsid w:val="00BB50EE"/>
    <w:rsid w:val="00CB1E96"/>
    <w:rsid w:val="00D008D4"/>
    <w:rsid w:val="00D21A72"/>
    <w:rsid w:val="00DF1EC1"/>
    <w:rsid w:val="00F339B8"/>
    <w:rsid w:val="00FA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9B8"/>
  </w:style>
  <w:style w:type="paragraph" w:styleId="Pieddepage">
    <w:name w:val="footer"/>
    <w:basedOn w:val="Normal"/>
    <w:link w:val="PieddepageCar"/>
    <w:uiPriority w:val="99"/>
    <w:unhideWhenUsed/>
    <w:rsid w:val="00F3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9B8"/>
  </w:style>
  <w:style w:type="paragraph" w:styleId="Pieddepage">
    <w:name w:val="footer"/>
    <w:basedOn w:val="Normal"/>
    <w:link w:val="PieddepageCar"/>
    <w:uiPriority w:val="99"/>
    <w:unhideWhenUsed/>
    <w:rsid w:val="00F3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8F43-E48C-4B0C-8744-E53EDBC3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6</cp:revision>
  <cp:lastPrinted>2018-11-03T09:49:00Z</cp:lastPrinted>
  <dcterms:created xsi:type="dcterms:W3CDTF">2018-11-02T13:02:00Z</dcterms:created>
  <dcterms:modified xsi:type="dcterms:W3CDTF">2018-11-03T09:50:00Z</dcterms:modified>
</cp:coreProperties>
</file>